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A" w:rsidRDefault="008F240A" w:rsidP="008F240A">
      <w:pPr>
        <w:pStyle w:val="NormalWeb"/>
        <w:jc w:val="center"/>
      </w:pPr>
      <w:r>
        <w:rPr>
          <w:rFonts w:ascii="Verdana" w:hAnsi="Verdana"/>
          <w:sz w:val="28"/>
          <w:szCs w:val="28"/>
        </w:rPr>
        <w:t>PUNJAB RAJ BHAVAN, CHANDIGARH</w:t>
      </w:r>
    </w:p>
    <w:p w:rsidR="008F240A" w:rsidRDefault="008F240A" w:rsidP="008F240A">
      <w:pPr>
        <w:pStyle w:val="NormalWeb"/>
        <w:jc w:val="center"/>
      </w:pPr>
      <w:r>
        <w:rPr>
          <w:rFonts w:ascii="Verdana" w:hAnsi="Verdana"/>
          <w:sz w:val="28"/>
          <w:szCs w:val="28"/>
          <w:u w:val="single"/>
        </w:rPr>
        <w:t>GOVERNOR GREETS PEOPLE ON MAHARISHI VALMIKI JAYANTI</w:t>
      </w:r>
    </w:p>
    <w:p w:rsidR="008F240A" w:rsidRDefault="008F240A" w:rsidP="008F240A">
      <w:pPr>
        <w:pStyle w:val="NormalWeb"/>
        <w:jc w:val="both"/>
      </w:pPr>
      <w:r>
        <w:rPr>
          <w:rFonts w:ascii="Verdana" w:hAnsi="Verdana"/>
          <w:sz w:val="28"/>
          <w:szCs w:val="28"/>
        </w:rPr>
        <w:t xml:space="preserve">CHANDIGARH, OCTOBER 23:  On the auspicious occasion of Maharishi </w:t>
      </w:r>
      <w:proofErr w:type="spellStart"/>
      <w:r>
        <w:rPr>
          <w:rFonts w:ascii="Verdana" w:hAnsi="Verdana"/>
          <w:sz w:val="28"/>
          <w:szCs w:val="28"/>
        </w:rPr>
        <w:t>Valmiki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Jayanti</w:t>
      </w:r>
      <w:proofErr w:type="spellEnd"/>
      <w:r>
        <w:rPr>
          <w:rFonts w:ascii="Verdana" w:hAnsi="Verdana"/>
          <w:sz w:val="28"/>
          <w:szCs w:val="28"/>
        </w:rPr>
        <w:t xml:space="preserve">, Punjab Governor and Administrator, Union Territory, Chandigarh, </w:t>
      </w:r>
      <w:proofErr w:type="spellStart"/>
      <w:r>
        <w:rPr>
          <w:rFonts w:ascii="Verdana" w:hAnsi="Verdana"/>
          <w:sz w:val="28"/>
          <w:szCs w:val="28"/>
        </w:rPr>
        <w:t>Shri</w:t>
      </w:r>
      <w:proofErr w:type="spellEnd"/>
      <w:r>
        <w:rPr>
          <w:rFonts w:ascii="Verdana" w:hAnsi="Verdana"/>
          <w:sz w:val="28"/>
          <w:szCs w:val="28"/>
        </w:rPr>
        <w:t xml:space="preserve"> V.P. Singh </w:t>
      </w:r>
      <w:proofErr w:type="spellStart"/>
      <w:r>
        <w:rPr>
          <w:rFonts w:ascii="Verdana" w:hAnsi="Verdana"/>
          <w:sz w:val="28"/>
          <w:szCs w:val="28"/>
        </w:rPr>
        <w:t>Badnore</w:t>
      </w:r>
      <w:proofErr w:type="spellEnd"/>
      <w:r>
        <w:rPr>
          <w:rFonts w:ascii="Verdana" w:hAnsi="Verdana"/>
          <w:sz w:val="28"/>
          <w:szCs w:val="28"/>
        </w:rPr>
        <w:t xml:space="preserve"> extended his greetings to the people and advocated the need for concerned efforts for the socio-economic empowerment of the disadvantaged sections of our society.</w:t>
      </w:r>
    </w:p>
    <w:p w:rsidR="008F240A" w:rsidRDefault="008F240A" w:rsidP="008F240A">
      <w:pPr>
        <w:pStyle w:val="NormalWeb"/>
        <w:jc w:val="both"/>
      </w:pPr>
      <w:r>
        <w:rPr>
          <w:rFonts w:ascii="Verdana" w:hAnsi="Verdana"/>
          <w:sz w:val="28"/>
          <w:szCs w:val="28"/>
        </w:rPr>
        <w:t xml:space="preserve">       Describing Maharishi </w:t>
      </w:r>
      <w:proofErr w:type="spellStart"/>
      <w:r>
        <w:rPr>
          <w:rFonts w:ascii="Verdana" w:hAnsi="Verdana"/>
          <w:sz w:val="28"/>
          <w:szCs w:val="28"/>
        </w:rPr>
        <w:t>Valmiki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</w:t>
      </w:r>
      <w:proofErr w:type="spellEnd"/>
      <w:r>
        <w:rPr>
          <w:rFonts w:ascii="Verdana" w:hAnsi="Verdana"/>
          <w:sz w:val="28"/>
          <w:szCs w:val="28"/>
        </w:rPr>
        <w:t xml:space="preserve"> as a great spiritual ambassador and the father of Indian poetry, </w:t>
      </w:r>
      <w:proofErr w:type="spellStart"/>
      <w:r>
        <w:rPr>
          <w:rFonts w:ascii="Verdana" w:hAnsi="Verdana"/>
          <w:sz w:val="28"/>
          <w:szCs w:val="28"/>
        </w:rPr>
        <w:t>Shri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Badnore</w:t>
      </w:r>
      <w:proofErr w:type="spellEnd"/>
      <w:r>
        <w:rPr>
          <w:rFonts w:ascii="Verdana" w:hAnsi="Verdana"/>
          <w:sz w:val="28"/>
          <w:szCs w:val="28"/>
        </w:rPr>
        <w:t xml:space="preserve"> said that he authored the sacred epic Ramayana, which sets out the path of ideal and virtuous living, universal humanism and the oneness of mankind.</w:t>
      </w:r>
    </w:p>
    <w:p w:rsidR="00EE49D6" w:rsidRPr="008F240A" w:rsidRDefault="008F240A" w:rsidP="008F240A">
      <w:pPr>
        <w:pStyle w:val="NormalWeb"/>
        <w:jc w:val="both"/>
      </w:pPr>
      <w:r>
        <w:rPr>
          <w:rFonts w:ascii="Verdana" w:hAnsi="Verdana"/>
          <w:sz w:val="28"/>
          <w:szCs w:val="28"/>
        </w:rPr>
        <w:t xml:space="preserve">       As a social reformer and messiah of the downtrodden, the unparalleled contribution of Maharishi </w:t>
      </w:r>
      <w:proofErr w:type="spellStart"/>
      <w:r>
        <w:rPr>
          <w:rFonts w:ascii="Verdana" w:hAnsi="Verdana"/>
          <w:sz w:val="28"/>
          <w:szCs w:val="28"/>
        </w:rPr>
        <w:t>Valmiki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</w:t>
      </w:r>
      <w:proofErr w:type="spellEnd"/>
      <w:r>
        <w:rPr>
          <w:rFonts w:ascii="Verdana" w:hAnsi="Verdana"/>
          <w:sz w:val="28"/>
          <w:szCs w:val="28"/>
        </w:rPr>
        <w:t xml:space="preserve"> is emphasizing the concept of social justice, equality and emancipation of oppressed groups will be remembered. He appealed to the people to inculcate teaching of Maharishi </w:t>
      </w:r>
      <w:proofErr w:type="spellStart"/>
      <w:r>
        <w:rPr>
          <w:rFonts w:ascii="Verdana" w:hAnsi="Verdana"/>
          <w:sz w:val="28"/>
          <w:szCs w:val="28"/>
        </w:rPr>
        <w:t>Valmiki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</w:t>
      </w:r>
      <w:proofErr w:type="spellEnd"/>
      <w:r>
        <w:rPr>
          <w:rFonts w:ascii="Verdana" w:hAnsi="Verdana"/>
          <w:sz w:val="28"/>
          <w:szCs w:val="28"/>
        </w:rPr>
        <w:t xml:space="preserve"> in our life.</w:t>
      </w:r>
    </w:p>
    <w:sectPr w:rsidR="00EE49D6" w:rsidRPr="008F240A" w:rsidSect="0032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676"/>
    <w:rsid w:val="0032219A"/>
    <w:rsid w:val="00392E19"/>
    <w:rsid w:val="00522417"/>
    <w:rsid w:val="005250D7"/>
    <w:rsid w:val="006624C2"/>
    <w:rsid w:val="00682B1E"/>
    <w:rsid w:val="006C1BC2"/>
    <w:rsid w:val="007F399E"/>
    <w:rsid w:val="008F240A"/>
    <w:rsid w:val="009E1344"/>
    <w:rsid w:val="00BD2676"/>
    <w:rsid w:val="00CE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3</cp:revision>
  <dcterms:created xsi:type="dcterms:W3CDTF">2018-10-23T06:49:00Z</dcterms:created>
  <dcterms:modified xsi:type="dcterms:W3CDTF">2018-10-23T07:16:00Z</dcterms:modified>
</cp:coreProperties>
</file>