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D3E" w:rsidRDefault="001A5D3E" w:rsidP="001A5D3E">
      <w:pPr>
        <w:jc w:val="center"/>
        <w:rPr>
          <w:rFonts w:ascii="Verdana" w:hAnsi="Verdana"/>
          <w:sz w:val="26"/>
          <w:szCs w:val="26"/>
        </w:rPr>
      </w:pPr>
      <w:r>
        <w:rPr>
          <w:rFonts w:ascii="Verdana" w:hAnsi="Verdana"/>
          <w:sz w:val="26"/>
          <w:szCs w:val="26"/>
        </w:rPr>
        <w:t>Press Release</w:t>
      </w:r>
    </w:p>
    <w:p w:rsidR="001A5D3E" w:rsidRDefault="001A5D3E" w:rsidP="001A5D3E">
      <w:pPr>
        <w:jc w:val="center"/>
        <w:rPr>
          <w:rFonts w:ascii="Verdana" w:hAnsi="Verdana"/>
          <w:sz w:val="26"/>
          <w:szCs w:val="26"/>
        </w:rPr>
      </w:pPr>
      <w:r>
        <w:rPr>
          <w:rFonts w:ascii="Verdana" w:hAnsi="Verdana"/>
          <w:sz w:val="26"/>
          <w:szCs w:val="26"/>
        </w:rPr>
        <w:t xml:space="preserve">Russian Ambassador Denis </w:t>
      </w:r>
      <w:proofErr w:type="spellStart"/>
      <w:r>
        <w:rPr>
          <w:rFonts w:ascii="Verdana" w:hAnsi="Verdana"/>
          <w:sz w:val="26"/>
          <w:szCs w:val="26"/>
        </w:rPr>
        <w:t>Alipov</w:t>
      </w:r>
      <w:proofErr w:type="spellEnd"/>
      <w:r>
        <w:rPr>
          <w:rFonts w:ascii="Verdana" w:hAnsi="Verdana"/>
          <w:sz w:val="26"/>
          <w:szCs w:val="26"/>
        </w:rPr>
        <w:t xml:space="preserve"> calls on Punjab Governor</w:t>
      </w:r>
    </w:p>
    <w:p w:rsidR="001A5D3E" w:rsidRDefault="001A5D3E" w:rsidP="001A5D3E">
      <w:pPr>
        <w:rPr>
          <w:rFonts w:ascii="Verdana" w:hAnsi="Verdana"/>
          <w:sz w:val="26"/>
          <w:szCs w:val="26"/>
        </w:rPr>
      </w:pPr>
      <w:r>
        <w:rPr>
          <w:rFonts w:ascii="Verdana" w:hAnsi="Verdana"/>
          <w:sz w:val="26"/>
          <w:szCs w:val="26"/>
        </w:rPr>
        <w:t>Chandigarh, March 25:</w:t>
      </w:r>
    </w:p>
    <w:p w:rsidR="001A5D3E" w:rsidRDefault="001A5D3E" w:rsidP="001A5D3E">
      <w:pPr>
        <w:jc w:val="both"/>
        <w:rPr>
          <w:rFonts w:ascii="Verdana" w:hAnsi="Verdana"/>
          <w:sz w:val="26"/>
          <w:szCs w:val="26"/>
        </w:rPr>
      </w:pPr>
      <w:r>
        <w:rPr>
          <w:rFonts w:ascii="Verdana" w:hAnsi="Verdana"/>
          <w:sz w:val="26"/>
          <w:szCs w:val="26"/>
        </w:rPr>
        <w:t xml:space="preserve">Mr. Denis </w:t>
      </w:r>
      <w:proofErr w:type="spellStart"/>
      <w:r>
        <w:rPr>
          <w:rFonts w:ascii="Verdana" w:hAnsi="Verdana"/>
          <w:sz w:val="26"/>
          <w:szCs w:val="26"/>
        </w:rPr>
        <w:t>Alipov</w:t>
      </w:r>
      <w:proofErr w:type="spellEnd"/>
      <w:r>
        <w:rPr>
          <w:rFonts w:ascii="Verdana" w:hAnsi="Verdana"/>
          <w:sz w:val="26"/>
          <w:szCs w:val="26"/>
        </w:rPr>
        <w:t xml:space="preserve">, Ambassador of the Russia to India, paid a courtesy call on the </w:t>
      </w:r>
      <w:proofErr w:type="spellStart"/>
      <w:r>
        <w:rPr>
          <w:rFonts w:ascii="Verdana" w:hAnsi="Verdana"/>
          <w:sz w:val="26"/>
          <w:szCs w:val="26"/>
        </w:rPr>
        <w:t>Hon’ble</w:t>
      </w:r>
      <w:proofErr w:type="spellEnd"/>
      <w:r>
        <w:rPr>
          <w:rFonts w:ascii="Verdana" w:hAnsi="Verdana"/>
          <w:sz w:val="26"/>
          <w:szCs w:val="26"/>
        </w:rPr>
        <w:t xml:space="preserve"> Governor of Punjab and Administrator, U.T. Chandigarh, </w:t>
      </w:r>
      <w:proofErr w:type="spellStart"/>
      <w:r>
        <w:rPr>
          <w:rFonts w:ascii="Verdana" w:hAnsi="Verdana"/>
          <w:sz w:val="26"/>
          <w:szCs w:val="26"/>
        </w:rPr>
        <w:t>Gulab</w:t>
      </w:r>
      <w:proofErr w:type="spellEnd"/>
      <w:r>
        <w:rPr>
          <w:rFonts w:ascii="Verdana" w:hAnsi="Verdana"/>
          <w:sz w:val="26"/>
          <w:szCs w:val="26"/>
        </w:rPr>
        <w:t xml:space="preserve"> </w:t>
      </w:r>
      <w:proofErr w:type="spellStart"/>
      <w:r>
        <w:rPr>
          <w:rFonts w:ascii="Verdana" w:hAnsi="Verdana"/>
          <w:sz w:val="26"/>
          <w:szCs w:val="26"/>
        </w:rPr>
        <w:t>Chand</w:t>
      </w:r>
      <w:proofErr w:type="spellEnd"/>
      <w:r>
        <w:rPr>
          <w:rFonts w:ascii="Verdana" w:hAnsi="Verdana"/>
          <w:sz w:val="26"/>
          <w:szCs w:val="26"/>
        </w:rPr>
        <w:t xml:space="preserve"> </w:t>
      </w:r>
      <w:proofErr w:type="spellStart"/>
      <w:r>
        <w:rPr>
          <w:rFonts w:ascii="Verdana" w:hAnsi="Verdana"/>
          <w:sz w:val="26"/>
          <w:szCs w:val="26"/>
        </w:rPr>
        <w:t>Kataria</w:t>
      </w:r>
      <w:proofErr w:type="spellEnd"/>
      <w:r>
        <w:rPr>
          <w:rFonts w:ascii="Verdana" w:hAnsi="Verdana"/>
          <w:sz w:val="26"/>
          <w:szCs w:val="26"/>
        </w:rPr>
        <w:t xml:space="preserve">, at </w:t>
      </w:r>
      <w:proofErr w:type="spellStart"/>
      <w:r>
        <w:rPr>
          <w:rFonts w:ascii="Verdana" w:hAnsi="Verdana"/>
          <w:sz w:val="26"/>
          <w:szCs w:val="26"/>
        </w:rPr>
        <w:t>Lok</w:t>
      </w:r>
      <w:proofErr w:type="spellEnd"/>
      <w:r>
        <w:rPr>
          <w:rFonts w:ascii="Verdana" w:hAnsi="Verdana"/>
          <w:sz w:val="26"/>
          <w:szCs w:val="26"/>
        </w:rPr>
        <w:t xml:space="preserve"> </w:t>
      </w:r>
      <w:proofErr w:type="spellStart"/>
      <w:r>
        <w:rPr>
          <w:rFonts w:ascii="Verdana" w:hAnsi="Verdana"/>
          <w:sz w:val="26"/>
          <w:szCs w:val="26"/>
        </w:rPr>
        <w:t>Bhavan</w:t>
      </w:r>
      <w:proofErr w:type="spellEnd"/>
      <w:r>
        <w:rPr>
          <w:rFonts w:ascii="Verdana" w:hAnsi="Verdana"/>
          <w:sz w:val="26"/>
          <w:szCs w:val="26"/>
        </w:rPr>
        <w:t>, Punjab, today.</w:t>
      </w:r>
    </w:p>
    <w:p w:rsidR="001A5D3E" w:rsidRDefault="001A5D3E" w:rsidP="001A5D3E">
      <w:pPr>
        <w:jc w:val="both"/>
        <w:rPr>
          <w:rFonts w:ascii="Verdana" w:hAnsi="Verdana"/>
          <w:sz w:val="26"/>
          <w:szCs w:val="26"/>
        </w:rPr>
      </w:pPr>
      <w:r>
        <w:rPr>
          <w:rFonts w:ascii="Verdana" w:hAnsi="Verdana"/>
          <w:sz w:val="26"/>
          <w:szCs w:val="26"/>
        </w:rPr>
        <w:t>The interaction was held in a warm and cordial atmosphere, wherein matters of mutual interest were discussed. The meeting reflected the longstanding and friendly relations between India and Russia, and reaffirmed the spirit of cooperation and goodwill between the two sides.</w:t>
      </w:r>
    </w:p>
    <w:p w:rsidR="009E6AC9" w:rsidRDefault="009E6AC9" w:rsidP="009E6AC9">
      <w:pPr>
        <w:jc w:val="center"/>
      </w:pPr>
      <w:r>
        <w:rPr>
          <w:rFonts w:cs="Mangal"/>
          <w:cs/>
        </w:rPr>
        <w:t>प्रेस विज्ञप्ति</w:t>
      </w:r>
    </w:p>
    <w:p w:rsidR="009E6AC9" w:rsidRDefault="009E6AC9" w:rsidP="009E6AC9">
      <w:pPr>
        <w:jc w:val="center"/>
      </w:pPr>
      <w:r>
        <w:rPr>
          <w:rFonts w:cs="Mangal"/>
          <w:cs/>
        </w:rPr>
        <w:t>रूस के राजदूत डेनिस अलीपोव ने पंजाब के राज्यपाल से की शिष्टाचार भेंट</w:t>
      </w:r>
    </w:p>
    <w:p w:rsidR="009E6AC9" w:rsidRDefault="009E6AC9" w:rsidP="009E6AC9">
      <w:r>
        <w:rPr>
          <w:rFonts w:cs="Mangal"/>
          <w:cs/>
        </w:rPr>
        <w:t>चंडीगढ़</w:t>
      </w:r>
      <w:r>
        <w:t>, 25</w:t>
      </w:r>
      <w:r>
        <w:rPr>
          <w:rFonts w:cs="Mangal"/>
          <w:cs/>
        </w:rPr>
        <w:t xml:space="preserve"> मार्च:</w:t>
      </w:r>
    </w:p>
    <w:p w:rsidR="009E6AC9" w:rsidRDefault="009E6AC9" w:rsidP="009E6AC9">
      <w:pPr>
        <w:jc w:val="both"/>
      </w:pPr>
      <w:r>
        <w:rPr>
          <w:rFonts w:cs="Mangal"/>
          <w:cs/>
        </w:rPr>
        <w:t>श्री डेनिस अलीपोव</w:t>
      </w:r>
      <w:r>
        <w:t xml:space="preserve">, </w:t>
      </w:r>
      <w:r>
        <w:rPr>
          <w:rFonts w:cs="Mangal"/>
          <w:cs/>
        </w:rPr>
        <w:t>भारत में रूस के राजदूत</w:t>
      </w:r>
      <w:r>
        <w:t xml:space="preserve">, </w:t>
      </w:r>
      <w:r>
        <w:rPr>
          <w:rFonts w:cs="Mangal"/>
          <w:cs/>
        </w:rPr>
        <w:t>ने आज लोक भवन</w:t>
      </w:r>
      <w:r>
        <w:t xml:space="preserve">, </w:t>
      </w:r>
      <w:r>
        <w:rPr>
          <w:rFonts w:cs="Mangal"/>
          <w:cs/>
        </w:rPr>
        <w:t>पंजाब में पंजाब के राज्यपाल एवं यू.टी. चंडीगढ़ के प्रशासक श्री गुलाब चंद कटारिया से शिष्टाचार भेंट की।</w:t>
      </w:r>
    </w:p>
    <w:p w:rsidR="009E6AC9" w:rsidRDefault="009E6AC9" w:rsidP="009E6AC9">
      <w:pPr>
        <w:jc w:val="both"/>
      </w:pPr>
      <w:r>
        <w:rPr>
          <w:rFonts w:cs="Mangal"/>
          <w:cs/>
        </w:rPr>
        <w:t>यह बैठक सौहार्दपूर्ण एवं गर्मजोशी भरे वातावरण में संपन्न हुई</w:t>
      </w:r>
      <w:r>
        <w:t xml:space="preserve">, </w:t>
      </w:r>
      <w:r>
        <w:rPr>
          <w:rFonts w:cs="Mangal"/>
          <w:cs/>
        </w:rPr>
        <w:t>जिसमें आपसी हितों से जुड़े विभिन्न विषयों पर चर्चा की गई। यह मुलाकात भारत और रूस के बीच लंबे समय से चले आ रहे मैत्रीपूर्ण संबंधों को दर्शाती है तथा दोनों पक्षों के बीच सहयोग</w:t>
      </w:r>
      <w:r>
        <w:t xml:space="preserve">, </w:t>
      </w:r>
      <w:r>
        <w:rPr>
          <w:rFonts w:cs="Mangal"/>
          <w:cs/>
        </w:rPr>
        <w:t>समझ और द्विपक्षीय संबंधों को और सुदृढ़ करने की प्रतिबद्धता को पुनः रेखांकित करती है।</w:t>
      </w:r>
    </w:p>
    <w:p w:rsidR="00B75C4C" w:rsidRDefault="00B75C4C"/>
    <w:sectPr w:rsidR="00B75C4C" w:rsidSect="00F3385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2"/>
  <w:proofState w:spelling="clean" w:grammar="clean"/>
  <w:defaultTabStop w:val="720"/>
  <w:characterSpacingControl w:val="doNotCompress"/>
  <w:compat>
    <w:useFELayout/>
  </w:compat>
  <w:rsids>
    <w:rsidRoot w:val="001A5D3E"/>
    <w:rsid w:val="001A5D3E"/>
    <w:rsid w:val="009E6AC9"/>
    <w:rsid w:val="00B75C4C"/>
    <w:rsid w:val="00F3385E"/>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8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3771666">
      <w:bodyDiv w:val="1"/>
      <w:marLeft w:val="0"/>
      <w:marRight w:val="0"/>
      <w:marTop w:val="0"/>
      <w:marBottom w:val="0"/>
      <w:divBdr>
        <w:top w:val="none" w:sz="0" w:space="0" w:color="auto"/>
        <w:left w:val="none" w:sz="0" w:space="0" w:color="auto"/>
        <w:bottom w:val="none" w:sz="0" w:space="0" w:color="auto"/>
        <w:right w:val="none" w:sz="0" w:space="0" w:color="auto"/>
      </w:divBdr>
    </w:div>
    <w:div w:id="47194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171</Words>
  <Characters>980</Characters>
  <Application>Microsoft Office Word</Application>
  <DocSecurity>0</DocSecurity>
  <Lines>8</Lines>
  <Paragraphs>2</Paragraphs>
  <ScaleCrop>false</ScaleCrop>
  <Company>HP Inc.</Company>
  <LinksUpToDate>false</LinksUpToDate>
  <CharactersWithSpaces>1149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2026-03-25T13:04:00Z</dcterms:created>
  <dcterms:modified xsi:type="dcterms:W3CDTF">2026-03-25T13:05:00Z</dcterms:modified>
</cp:coreProperties>
</file>