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D2553D" w14:textId="77777777" w:rsidR="002E3A70" w:rsidRPr="00F7692E" w:rsidRDefault="002E3A70" w:rsidP="002E3A70">
      <w:pPr>
        <w:jc w:val="center"/>
        <w:rPr>
          <w:sz w:val="32"/>
          <w:szCs w:val="28"/>
        </w:rPr>
      </w:pPr>
      <w:r w:rsidRPr="00F7692E">
        <w:rPr>
          <w:sz w:val="32"/>
          <w:szCs w:val="28"/>
        </w:rPr>
        <w:t>PUNJAB RAJ BHAVAN, CHANDIGARH</w:t>
      </w:r>
    </w:p>
    <w:p w14:paraId="621CC97E" w14:textId="77777777" w:rsidR="002E3A70" w:rsidRPr="00F7692E" w:rsidRDefault="002E3A70" w:rsidP="002E3A70">
      <w:pPr>
        <w:jc w:val="center"/>
        <w:rPr>
          <w:sz w:val="32"/>
          <w:szCs w:val="28"/>
        </w:rPr>
      </w:pPr>
      <w:r w:rsidRPr="00F7692E">
        <w:rPr>
          <w:sz w:val="32"/>
          <w:szCs w:val="28"/>
        </w:rPr>
        <w:t>PUNJAB GOVERNOR GREETS PEOPLE ON MAHARISHI VALMIKI JAYANTI</w:t>
      </w:r>
    </w:p>
    <w:p w14:paraId="056AD9CB" w14:textId="77777777" w:rsidR="002E3A70" w:rsidRPr="00F7692E" w:rsidRDefault="002E3A70" w:rsidP="002E3A70">
      <w:pPr>
        <w:jc w:val="both"/>
        <w:rPr>
          <w:sz w:val="32"/>
          <w:szCs w:val="28"/>
        </w:rPr>
      </w:pPr>
      <w:r w:rsidRPr="00F7692E">
        <w:rPr>
          <w:sz w:val="32"/>
          <w:szCs w:val="28"/>
        </w:rPr>
        <w:t>CHANDIGARH, OCTOBER 6: On the auspicious occasion of Maharishi Valmiki Jayanti, Punjab Governor and Administrator of the Union Territory, Chandigarh, Shri Gulab Chand Kataria, extended his warm greetings to the people of Punjab and Chandigarh and emphasized the importance of collective efforts for the socio-economic empowerment of underprivileged sections of society.</w:t>
      </w:r>
    </w:p>
    <w:p w14:paraId="6F31ED40" w14:textId="77777777" w:rsidR="002E3A70" w:rsidRPr="00F7692E" w:rsidRDefault="002E3A70" w:rsidP="002E3A70">
      <w:pPr>
        <w:jc w:val="both"/>
        <w:rPr>
          <w:sz w:val="32"/>
          <w:szCs w:val="28"/>
        </w:rPr>
      </w:pPr>
      <w:r w:rsidRPr="00F7692E">
        <w:rPr>
          <w:sz w:val="32"/>
          <w:szCs w:val="28"/>
        </w:rPr>
        <w:t>Describing Maharishi Valmiki Ji as a great sage and poet, the Governor said that the values of peace, virtue, and righteousness conveyed through his monumental works continue to remain highly relevant to society even today. He further highlighted that the sacred epic Ramayana, authored by Maharishi Valmiki Ji, serves as a timeless guide to ideal and virtuous living, universal humanism, and the oneness of mankind.</w:t>
      </w:r>
    </w:p>
    <w:p w14:paraId="6967AC67" w14:textId="77777777" w:rsidR="002E3A70" w:rsidRPr="00F7692E" w:rsidRDefault="002E3A70" w:rsidP="002E3A70">
      <w:pPr>
        <w:jc w:val="both"/>
        <w:rPr>
          <w:sz w:val="32"/>
          <w:szCs w:val="28"/>
        </w:rPr>
      </w:pPr>
      <w:r w:rsidRPr="00F7692E">
        <w:rPr>
          <w:sz w:val="32"/>
          <w:szCs w:val="28"/>
        </w:rPr>
        <w:t>The Governor also observed that, as a social reformer and a champion of the downtrodden, Maharishi Valmiki Ji’s unparalleled contribution in promoting social justice, equality, and the welfare of oppressed communities will always be remembered and celebrated.</w:t>
      </w:r>
    </w:p>
    <w:p w14:paraId="494DEADF" w14:textId="28797818" w:rsidR="00F7692E" w:rsidRDefault="002E3A70" w:rsidP="002E3A70">
      <w:pPr>
        <w:jc w:val="both"/>
        <w:rPr>
          <w:sz w:val="32"/>
          <w:szCs w:val="28"/>
        </w:rPr>
      </w:pPr>
      <w:r w:rsidRPr="00F7692E">
        <w:rPr>
          <w:sz w:val="32"/>
          <w:szCs w:val="28"/>
        </w:rPr>
        <w:t>Shri Kataria urged the citizens to embrace the teachings of Maharishi Valmiki Ji in their daily lives and actively work towards socio-economic empowerment and the upliftment of marginalized sections of society.</w:t>
      </w:r>
    </w:p>
    <w:p w14:paraId="5700EC49" w14:textId="77777777" w:rsidR="00F7692E" w:rsidRDefault="00F7692E">
      <w:pPr>
        <w:rPr>
          <w:sz w:val="32"/>
          <w:szCs w:val="28"/>
        </w:rPr>
      </w:pPr>
      <w:r>
        <w:rPr>
          <w:sz w:val="32"/>
          <w:szCs w:val="28"/>
        </w:rPr>
        <w:br w:type="page"/>
      </w:r>
    </w:p>
    <w:p w14:paraId="0208F38D" w14:textId="77777777" w:rsidR="00F7692E" w:rsidRPr="00F7692E" w:rsidRDefault="00F7692E" w:rsidP="00F7692E">
      <w:pPr>
        <w:jc w:val="center"/>
        <w:rPr>
          <w:sz w:val="32"/>
          <w:szCs w:val="28"/>
          <w:lang w:val="en-IN"/>
        </w:rPr>
      </w:pPr>
      <w:r w:rsidRPr="00F7692E">
        <w:rPr>
          <w:sz w:val="32"/>
          <w:szCs w:val="28"/>
          <w:cs/>
        </w:rPr>
        <w:lastRenderedPageBreak/>
        <w:t>पंजाब राज भवन</w:t>
      </w:r>
      <w:r w:rsidRPr="00F7692E">
        <w:rPr>
          <w:sz w:val="32"/>
          <w:szCs w:val="28"/>
          <w:lang w:val="en-IN"/>
        </w:rPr>
        <w:t>, </w:t>
      </w:r>
      <w:r w:rsidRPr="00F7692E">
        <w:rPr>
          <w:sz w:val="32"/>
          <w:szCs w:val="28"/>
          <w:cs/>
        </w:rPr>
        <w:t>चंडीगढ़</w:t>
      </w:r>
    </w:p>
    <w:p w14:paraId="2C741448" w14:textId="77777777" w:rsidR="00F7692E" w:rsidRPr="00F7692E" w:rsidRDefault="00F7692E" w:rsidP="00F7692E">
      <w:pPr>
        <w:jc w:val="center"/>
        <w:rPr>
          <w:sz w:val="32"/>
          <w:szCs w:val="28"/>
          <w:lang w:val="en-IN"/>
        </w:rPr>
      </w:pPr>
      <w:r w:rsidRPr="00F7692E">
        <w:rPr>
          <w:sz w:val="32"/>
          <w:szCs w:val="28"/>
          <w:cs/>
        </w:rPr>
        <w:t>पंजाब के राज्यपाल द्वारा महर्षि वाल्मीकि जयंती की बधाई</w:t>
      </w:r>
    </w:p>
    <w:p w14:paraId="7C3AE080" w14:textId="77777777" w:rsidR="00F7692E" w:rsidRPr="00F7692E" w:rsidRDefault="00F7692E" w:rsidP="00F7692E">
      <w:pPr>
        <w:jc w:val="both"/>
        <w:rPr>
          <w:sz w:val="32"/>
          <w:szCs w:val="28"/>
          <w:lang w:val="en-IN"/>
        </w:rPr>
      </w:pPr>
      <w:r w:rsidRPr="00F7692E">
        <w:rPr>
          <w:sz w:val="32"/>
          <w:szCs w:val="28"/>
          <w:cs/>
        </w:rPr>
        <w:t>चंडीगढ़</w:t>
      </w:r>
      <w:r w:rsidRPr="00F7692E">
        <w:rPr>
          <w:sz w:val="32"/>
          <w:szCs w:val="28"/>
          <w:lang w:val="en-IN"/>
        </w:rPr>
        <w:t>, 6 </w:t>
      </w:r>
      <w:r w:rsidRPr="00F7692E">
        <w:rPr>
          <w:sz w:val="32"/>
          <w:szCs w:val="28"/>
          <w:cs/>
        </w:rPr>
        <w:t>अक्टूबर: पंजाब के राज्यपाल एवं केंद्र शासित प्रदेश चंडीगढ़ के प्रशासक श्री गुलाब चंद कटारिया ने महर्षि वाल्मीकि जयंती के पावन अवसर पर पंजाब और चंडीगढ़ के सभी नागरिकों को हार्दिक बधाई और शुभकामनाएँ दी हैं।</w:t>
      </w:r>
    </w:p>
    <w:p w14:paraId="79C3973E" w14:textId="77777777" w:rsidR="00F7692E" w:rsidRPr="00F7692E" w:rsidRDefault="00F7692E" w:rsidP="00F7692E">
      <w:pPr>
        <w:jc w:val="both"/>
        <w:rPr>
          <w:sz w:val="32"/>
          <w:szCs w:val="28"/>
          <w:lang w:val="en-IN"/>
        </w:rPr>
      </w:pPr>
      <w:r w:rsidRPr="00F7692E">
        <w:rPr>
          <w:sz w:val="32"/>
          <w:szCs w:val="28"/>
          <w:cs/>
        </w:rPr>
        <w:t>राज्यपाल ने महर्षि वाल्मीकि जी को महान ऋषि और कवि बताते हुए कहा कि उन्होंने अपने जीवन और महान कृत्यों के माध्यम से शांति</w:t>
      </w:r>
      <w:r w:rsidRPr="00F7692E">
        <w:rPr>
          <w:sz w:val="32"/>
          <w:szCs w:val="28"/>
          <w:lang w:val="en-IN"/>
        </w:rPr>
        <w:t>, </w:t>
      </w:r>
      <w:r w:rsidRPr="00F7692E">
        <w:rPr>
          <w:sz w:val="32"/>
          <w:szCs w:val="28"/>
          <w:cs/>
        </w:rPr>
        <w:t>सदाचार और नैतिक मूल्यों का संदेश दिया</w:t>
      </w:r>
      <w:r w:rsidRPr="00F7692E">
        <w:rPr>
          <w:sz w:val="32"/>
          <w:szCs w:val="28"/>
          <w:lang w:val="en-IN"/>
        </w:rPr>
        <w:t>, </w:t>
      </w:r>
      <w:r w:rsidRPr="00F7692E">
        <w:rPr>
          <w:sz w:val="32"/>
          <w:szCs w:val="28"/>
          <w:cs/>
        </w:rPr>
        <w:t>जो आज भी समाज के लिए अत्यंत प्रासंगिक है। उन्होंने यह भी कहा कि महर्षि वाल्मीकि जी द्वारा रचित पवित्र महाकाव्य</w:t>
      </w:r>
      <w:r w:rsidRPr="00F7692E">
        <w:rPr>
          <w:sz w:val="32"/>
          <w:szCs w:val="28"/>
          <w:lang w:val="en-IN"/>
        </w:rPr>
        <w:t> ‘</w:t>
      </w:r>
      <w:r w:rsidRPr="00F7692E">
        <w:rPr>
          <w:sz w:val="32"/>
          <w:szCs w:val="28"/>
          <w:cs/>
        </w:rPr>
        <w:t>रामायण</w:t>
      </w:r>
      <w:r w:rsidRPr="00F7692E">
        <w:rPr>
          <w:sz w:val="32"/>
          <w:szCs w:val="28"/>
          <w:lang w:val="en-IN"/>
        </w:rPr>
        <w:t>’ </w:t>
      </w:r>
      <w:r w:rsidRPr="00F7692E">
        <w:rPr>
          <w:sz w:val="32"/>
          <w:szCs w:val="28"/>
          <w:cs/>
        </w:rPr>
        <w:t>न केवल आदर्श और सदाचारी जीवन का मार्गदर्शन करता है</w:t>
      </w:r>
      <w:r w:rsidRPr="00F7692E">
        <w:rPr>
          <w:sz w:val="32"/>
          <w:szCs w:val="28"/>
          <w:lang w:val="en-IN"/>
        </w:rPr>
        <w:t>, </w:t>
      </w:r>
      <w:r w:rsidRPr="00F7692E">
        <w:rPr>
          <w:sz w:val="32"/>
          <w:szCs w:val="28"/>
          <w:cs/>
        </w:rPr>
        <w:t>बल्कि सार्वभौमिक मानवतावाद</w:t>
      </w:r>
      <w:r w:rsidRPr="00F7692E">
        <w:rPr>
          <w:sz w:val="32"/>
          <w:szCs w:val="28"/>
          <w:lang w:val="en-IN"/>
        </w:rPr>
        <w:t>, </w:t>
      </w:r>
      <w:r w:rsidRPr="00F7692E">
        <w:rPr>
          <w:sz w:val="32"/>
          <w:szCs w:val="28"/>
          <w:cs/>
        </w:rPr>
        <w:t>न्याय और मानव जाति की एकता का मार्ग भी प्रशस्त करता है।</w:t>
      </w:r>
    </w:p>
    <w:p w14:paraId="5F8E1265" w14:textId="77777777" w:rsidR="00F7692E" w:rsidRPr="00F7692E" w:rsidRDefault="00F7692E" w:rsidP="00F7692E">
      <w:pPr>
        <w:jc w:val="both"/>
        <w:rPr>
          <w:sz w:val="32"/>
          <w:szCs w:val="28"/>
          <w:lang w:val="en-IN"/>
        </w:rPr>
      </w:pPr>
      <w:r w:rsidRPr="00F7692E">
        <w:rPr>
          <w:sz w:val="32"/>
          <w:szCs w:val="28"/>
          <w:cs/>
        </w:rPr>
        <w:t>राज्यपाल ने महर्षि वाल्मीकि जी के समाज सुधारक और वंचित वर्गों के मसीहा के रूप में योगदान को याद करते हुए कहा कि उन्होंने हमेशा सामाजिक न्याय</w:t>
      </w:r>
      <w:r w:rsidRPr="00F7692E">
        <w:rPr>
          <w:sz w:val="32"/>
          <w:szCs w:val="28"/>
          <w:lang w:val="en-IN"/>
        </w:rPr>
        <w:t>, </w:t>
      </w:r>
      <w:r w:rsidRPr="00F7692E">
        <w:rPr>
          <w:sz w:val="32"/>
          <w:szCs w:val="28"/>
          <w:cs/>
        </w:rPr>
        <w:t>समानता और कमजोर वर्गों के कल्याण पर जोर दिया। उनके अद्वितीय कार्य और आदर्श आज भी समाज में प्रेरणा और मार्गदर्शन का स्रोत हैं।</w:t>
      </w:r>
    </w:p>
    <w:p w14:paraId="686483AE" w14:textId="77777777" w:rsidR="00F7692E" w:rsidRPr="00F7692E" w:rsidRDefault="00F7692E" w:rsidP="00F7692E">
      <w:pPr>
        <w:jc w:val="both"/>
        <w:rPr>
          <w:sz w:val="32"/>
          <w:szCs w:val="28"/>
          <w:lang w:val="en-IN"/>
        </w:rPr>
      </w:pPr>
      <w:r w:rsidRPr="00F7692E">
        <w:rPr>
          <w:sz w:val="32"/>
          <w:szCs w:val="28"/>
          <w:cs/>
        </w:rPr>
        <w:t>श्री कटारिया ने नागरिकों से अपील की कि वे अपने जीवन में महर्षि वाल्मीकि जी की शिक्षाओं को अपनाएँ और सामाजिक-आर्थिक सशक्तिकरण</w:t>
      </w:r>
      <w:r w:rsidRPr="00F7692E">
        <w:rPr>
          <w:sz w:val="32"/>
          <w:szCs w:val="28"/>
          <w:lang w:val="en-IN"/>
        </w:rPr>
        <w:t>, </w:t>
      </w:r>
      <w:r w:rsidRPr="00F7692E">
        <w:rPr>
          <w:sz w:val="32"/>
          <w:szCs w:val="28"/>
          <w:cs/>
        </w:rPr>
        <w:t>समानता और मानवता के लिए कदम उठाने में सक्रिय भागीदारी निभाएँ।</w:t>
      </w:r>
    </w:p>
    <w:p w14:paraId="7C0A0BF4" w14:textId="77777777" w:rsidR="003D7899" w:rsidRPr="00F7692E" w:rsidRDefault="003D7899" w:rsidP="002E3A70">
      <w:pPr>
        <w:jc w:val="both"/>
        <w:rPr>
          <w:sz w:val="32"/>
          <w:szCs w:val="28"/>
        </w:rPr>
      </w:pPr>
    </w:p>
    <w:sectPr w:rsidR="003D7899" w:rsidRPr="00F7692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2E3A70"/>
    <w:rsid w:val="002E3A70"/>
    <w:rsid w:val="003D7899"/>
    <w:rsid w:val="004D15BD"/>
    <w:rsid w:val="00F7692E"/>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D63AD2"/>
  <w15:docId w15:val="{CDE91F4E-E90E-4242-9217-DBCFEE84B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375</Words>
  <Characters>2142</Characters>
  <Application>Microsoft Office Word</Application>
  <DocSecurity>0</DocSecurity>
  <Lines>17</Lines>
  <Paragraphs>5</Paragraphs>
  <ScaleCrop>false</ScaleCrop>
  <Company>HP Inc.</Company>
  <LinksUpToDate>false</LinksUpToDate>
  <CharactersWithSpaces>2512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Deepak Kumar</cp:lastModifiedBy>
  <cp:revision>3</cp:revision>
  <dcterms:created xsi:type="dcterms:W3CDTF">2025-10-06T11:33:00Z</dcterms:created>
  <dcterms:modified xsi:type="dcterms:W3CDTF">2025-10-06T12:16:00Z</dcterms:modified>
</cp:coreProperties>
</file>