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5B7B" w:rsidRDefault="00C55B7B" w:rsidP="00C55B7B">
      <w:pPr>
        <w:jc w:val="center"/>
        <w:rPr>
          <w:rFonts w:ascii="Verdana" w:hAnsi="Verdana"/>
          <w:sz w:val="26"/>
          <w:szCs w:val="26"/>
        </w:rPr>
      </w:pPr>
      <w:r>
        <w:rPr>
          <w:rFonts w:ascii="Verdana" w:hAnsi="Verdana"/>
          <w:sz w:val="26"/>
          <w:szCs w:val="26"/>
        </w:rPr>
        <w:t>PRESS NOTE</w:t>
      </w:r>
    </w:p>
    <w:p w:rsidR="00C55B7B" w:rsidRDefault="00C55B7B" w:rsidP="00C55B7B">
      <w:pPr>
        <w:jc w:val="center"/>
        <w:rPr>
          <w:rFonts w:ascii="Verdana" w:hAnsi="Verdana"/>
          <w:sz w:val="26"/>
          <w:szCs w:val="26"/>
        </w:rPr>
      </w:pPr>
      <w:r>
        <w:rPr>
          <w:rFonts w:ascii="Verdana" w:hAnsi="Verdana"/>
          <w:sz w:val="26"/>
          <w:szCs w:val="26"/>
        </w:rPr>
        <w:t xml:space="preserve">Punjab Governor Felicitates </w:t>
      </w:r>
      <w:proofErr w:type="spellStart"/>
      <w:r>
        <w:rPr>
          <w:rFonts w:ascii="Verdana" w:hAnsi="Verdana"/>
          <w:sz w:val="26"/>
          <w:szCs w:val="26"/>
        </w:rPr>
        <w:t>Sankalp</w:t>
      </w:r>
      <w:proofErr w:type="spellEnd"/>
      <w:r>
        <w:rPr>
          <w:rFonts w:ascii="Verdana" w:hAnsi="Verdana"/>
          <w:sz w:val="26"/>
          <w:szCs w:val="26"/>
        </w:rPr>
        <w:t xml:space="preserve"> IAS Alumni at ‘Annual </w:t>
      </w:r>
      <w:proofErr w:type="spellStart"/>
      <w:r>
        <w:rPr>
          <w:rFonts w:ascii="Verdana" w:hAnsi="Verdana"/>
          <w:sz w:val="26"/>
          <w:szCs w:val="26"/>
        </w:rPr>
        <w:t>Parv</w:t>
      </w:r>
      <w:proofErr w:type="spellEnd"/>
      <w:r>
        <w:rPr>
          <w:rFonts w:ascii="Verdana" w:hAnsi="Verdana"/>
          <w:sz w:val="26"/>
          <w:szCs w:val="26"/>
        </w:rPr>
        <w:t xml:space="preserve"> Milan’ Function Held at Punjab </w:t>
      </w:r>
      <w:proofErr w:type="spellStart"/>
      <w:r>
        <w:rPr>
          <w:rFonts w:ascii="Verdana" w:hAnsi="Verdana"/>
          <w:sz w:val="26"/>
          <w:szCs w:val="26"/>
        </w:rPr>
        <w:t>Lok</w:t>
      </w:r>
      <w:proofErr w:type="spellEnd"/>
      <w:r>
        <w:rPr>
          <w:rFonts w:ascii="Verdana" w:hAnsi="Verdana"/>
          <w:sz w:val="26"/>
          <w:szCs w:val="26"/>
        </w:rPr>
        <w:t xml:space="preserve"> </w:t>
      </w:r>
      <w:proofErr w:type="spellStart"/>
      <w:r>
        <w:rPr>
          <w:rFonts w:ascii="Verdana" w:hAnsi="Verdana"/>
          <w:sz w:val="26"/>
          <w:szCs w:val="26"/>
        </w:rPr>
        <w:t>Bhawan</w:t>
      </w:r>
      <w:proofErr w:type="spellEnd"/>
    </w:p>
    <w:p w:rsidR="00C55B7B" w:rsidRDefault="00C55B7B" w:rsidP="00C55B7B">
      <w:pPr>
        <w:rPr>
          <w:rFonts w:ascii="Verdana" w:hAnsi="Verdana"/>
          <w:sz w:val="26"/>
          <w:szCs w:val="26"/>
        </w:rPr>
      </w:pPr>
      <w:r>
        <w:rPr>
          <w:rFonts w:ascii="Verdana" w:hAnsi="Verdana"/>
          <w:sz w:val="26"/>
          <w:szCs w:val="26"/>
        </w:rPr>
        <w:t>Chandigarh, January 13:</w:t>
      </w:r>
    </w:p>
    <w:p w:rsidR="00C55B7B" w:rsidRDefault="00C55B7B" w:rsidP="00C55B7B">
      <w:pPr>
        <w:jc w:val="both"/>
        <w:rPr>
          <w:rFonts w:ascii="Verdana" w:hAnsi="Verdana"/>
          <w:sz w:val="26"/>
          <w:szCs w:val="26"/>
        </w:rPr>
      </w:pPr>
      <w:r>
        <w:rPr>
          <w:rFonts w:ascii="Verdana" w:hAnsi="Verdana"/>
          <w:sz w:val="26"/>
          <w:szCs w:val="26"/>
        </w:rPr>
        <w:t xml:space="preserve">The Governor of Punjab and Administrator Chandigarh, </w:t>
      </w:r>
      <w:proofErr w:type="spellStart"/>
      <w:r>
        <w:rPr>
          <w:rFonts w:ascii="Verdana" w:hAnsi="Verdana"/>
          <w:sz w:val="26"/>
          <w:szCs w:val="26"/>
        </w:rPr>
        <w:t>Shri</w:t>
      </w:r>
      <w:proofErr w:type="spellEnd"/>
      <w:r>
        <w:rPr>
          <w:rFonts w:ascii="Verdana" w:hAnsi="Verdana"/>
          <w:sz w:val="26"/>
          <w:szCs w:val="26"/>
        </w:rPr>
        <w:t xml:space="preserve"> </w:t>
      </w:r>
      <w:proofErr w:type="spellStart"/>
      <w:r>
        <w:rPr>
          <w:rFonts w:ascii="Verdana" w:hAnsi="Verdana"/>
          <w:sz w:val="26"/>
          <w:szCs w:val="26"/>
        </w:rPr>
        <w:t>Gulab</w:t>
      </w:r>
      <w:proofErr w:type="spellEnd"/>
      <w:r>
        <w:rPr>
          <w:rFonts w:ascii="Verdana" w:hAnsi="Verdana"/>
          <w:sz w:val="26"/>
          <w:szCs w:val="26"/>
        </w:rPr>
        <w:t xml:space="preserve"> </w:t>
      </w:r>
      <w:proofErr w:type="spellStart"/>
      <w:r>
        <w:rPr>
          <w:rFonts w:ascii="Verdana" w:hAnsi="Verdana"/>
          <w:sz w:val="26"/>
          <w:szCs w:val="26"/>
        </w:rPr>
        <w:t>Chand</w:t>
      </w:r>
      <w:proofErr w:type="spellEnd"/>
      <w:r>
        <w:rPr>
          <w:rFonts w:ascii="Verdana" w:hAnsi="Verdana"/>
          <w:sz w:val="26"/>
          <w:szCs w:val="26"/>
        </w:rPr>
        <w:t xml:space="preserve"> </w:t>
      </w:r>
      <w:proofErr w:type="spellStart"/>
      <w:r>
        <w:rPr>
          <w:rFonts w:ascii="Verdana" w:hAnsi="Verdana"/>
          <w:sz w:val="26"/>
          <w:szCs w:val="26"/>
        </w:rPr>
        <w:t>Kataria</w:t>
      </w:r>
      <w:proofErr w:type="spellEnd"/>
      <w:r>
        <w:rPr>
          <w:rFonts w:ascii="Verdana" w:hAnsi="Verdana"/>
          <w:sz w:val="26"/>
          <w:szCs w:val="26"/>
        </w:rPr>
        <w:t xml:space="preserve">, today felicitated selected candidates and serving civil servants—alumni of </w:t>
      </w:r>
      <w:proofErr w:type="spellStart"/>
      <w:r>
        <w:rPr>
          <w:rFonts w:ascii="Verdana" w:hAnsi="Verdana"/>
          <w:sz w:val="26"/>
          <w:szCs w:val="26"/>
        </w:rPr>
        <w:t>Sankalp</w:t>
      </w:r>
      <w:proofErr w:type="spellEnd"/>
      <w:r>
        <w:rPr>
          <w:rFonts w:ascii="Verdana" w:hAnsi="Verdana"/>
          <w:sz w:val="26"/>
          <w:szCs w:val="26"/>
        </w:rPr>
        <w:t xml:space="preserve"> IAS, Chandigarh—during the annual ‘</w:t>
      </w:r>
      <w:proofErr w:type="spellStart"/>
      <w:r>
        <w:rPr>
          <w:rFonts w:ascii="Verdana" w:hAnsi="Verdana"/>
          <w:sz w:val="26"/>
          <w:szCs w:val="26"/>
        </w:rPr>
        <w:t>Parv</w:t>
      </w:r>
      <w:proofErr w:type="spellEnd"/>
      <w:r>
        <w:rPr>
          <w:rFonts w:ascii="Verdana" w:hAnsi="Verdana"/>
          <w:sz w:val="26"/>
          <w:szCs w:val="26"/>
        </w:rPr>
        <w:t xml:space="preserve"> Milan’ function held at Punjab </w:t>
      </w:r>
      <w:proofErr w:type="spellStart"/>
      <w:r>
        <w:rPr>
          <w:rFonts w:ascii="Verdana" w:hAnsi="Verdana"/>
          <w:sz w:val="26"/>
          <w:szCs w:val="26"/>
        </w:rPr>
        <w:t>Lok</w:t>
      </w:r>
      <w:proofErr w:type="spellEnd"/>
      <w:r>
        <w:rPr>
          <w:rFonts w:ascii="Verdana" w:hAnsi="Verdana"/>
          <w:sz w:val="26"/>
          <w:szCs w:val="26"/>
        </w:rPr>
        <w:t xml:space="preserve"> </w:t>
      </w:r>
      <w:proofErr w:type="spellStart"/>
      <w:r>
        <w:rPr>
          <w:rFonts w:ascii="Verdana" w:hAnsi="Verdana"/>
          <w:sz w:val="26"/>
          <w:szCs w:val="26"/>
        </w:rPr>
        <w:t>Bhawan</w:t>
      </w:r>
      <w:proofErr w:type="spellEnd"/>
      <w:r>
        <w:rPr>
          <w:rFonts w:ascii="Verdana" w:hAnsi="Verdana"/>
          <w:sz w:val="26"/>
          <w:szCs w:val="26"/>
        </w:rPr>
        <w:t xml:space="preserve">. The </w:t>
      </w:r>
      <w:proofErr w:type="spellStart"/>
      <w:r>
        <w:rPr>
          <w:rFonts w:ascii="Verdana" w:hAnsi="Verdana"/>
          <w:sz w:val="26"/>
          <w:szCs w:val="26"/>
        </w:rPr>
        <w:t>programme</w:t>
      </w:r>
      <w:proofErr w:type="spellEnd"/>
      <w:r>
        <w:rPr>
          <w:rFonts w:ascii="Verdana" w:hAnsi="Verdana"/>
          <w:sz w:val="26"/>
          <w:szCs w:val="26"/>
        </w:rPr>
        <w:t xml:space="preserve"> was </w:t>
      </w:r>
      <w:proofErr w:type="spellStart"/>
      <w:r>
        <w:rPr>
          <w:rFonts w:ascii="Verdana" w:hAnsi="Verdana"/>
          <w:sz w:val="26"/>
          <w:szCs w:val="26"/>
        </w:rPr>
        <w:t>organised</w:t>
      </w:r>
      <w:proofErr w:type="spellEnd"/>
      <w:r>
        <w:rPr>
          <w:rFonts w:ascii="Verdana" w:hAnsi="Verdana"/>
          <w:sz w:val="26"/>
          <w:szCs w:val="26"/>
        </w:rPr>
        <w:t xml:space="preserve"> to </w:t>
      </w:r>
      <w:proofErr w:type="spellStart"/>
      <w:r>
        <w:rPr>
          <w:rFonts w:ascii="Verdana" w:hAnsi="Verdana"/>
          <w:sz w:val="26"/>
          <w:szCs w:val="26"/>
        </w:rPr>
        <w:t>honour</w:t>
      </w:r>
      <w:proofErr w:type="spellEnd"/>
      <w:r>
        <w:rPr>
          <w:rFonts w:ascii="Verdana" w:hAnsi="Verdana"/>
          <w:sz w:val="26"/>
          <w:szCs w:val="26"/>
        </w:rPr>
        <w:t xml:space="preserve"> successful candidates and serving officers trained at </w:t>
      </w:r>
      <w:proofErr w:type="spellStart"/>
      <w:r>
        <w:rPr>
          <w:rFonts w:ascii="Verdana" w:hAnsi="Verdana"/>
          <w:sz w:val="26"/>
          <w:szCs w:val="26"/>
        </w:rPr>
        <w:t>Sankalp</w:t>
      </w:r>
      <w:proofErr w:type="spellEnd"/>
      <w:r>
        <w:rPr>
          <w:rFonts w:ascii="Verdana" w:hAnsi="Verdana"/>
          <w:sz w:val="26"/>
          <w:szCs w:val="26"/>
        </w:rPr>
        <w:t xml:space="preserve"> IAS, a premier civil services coaching institution.</w:t>
      </w:r>
    </w:p>
    <w:p w:rsidR="00C55B7B" w:rsidRDefault="00C55B7B" w:rsidP="00C55B7B">
      <w:pPr>
        <w:jc w:val="both"/>
        <w:rPr>
          <w:rFonts w:ascii="Verdana" w:hAnsi="Verdana"/>
          <w:sz w:val="26"/>
          <w:szCs w:val="26"/>
        </w:rPr>
      </w:pPr>
      <w:r>
        <w:rPr>
          <w:rFonts w:ascii="Verdana" w:hAnsi="Verdana"/>
          <w:sz w:val="26"/>
          <w:szCs w:val="26"/>
        </w:rPr>
        <w:t xml:space="preserve">Addressing the gathering, the Governor stated that civil servants are custodians of constitutional values and serve as a vital bridge between the State and its citizens. He </w:t>
      </w:r>
      <w:proofErr w:type="spellStart"/>
      <w:r>
        <w:rPr>
          <w:rFonts w:ascii="Verdana" w:hAnsi="Verdana"/>
          <w:sz w:val="26"/>
          <w:szCs w:val="26"/>
        </w:rPr>
        <w:t>emphasised</w:t>
      </w:r>
      <w:proofErr w:type="spellEnd"/>
      <w:r>
        <w:rPr>
          <w:rFonts w:ascii="Verdana" w:hAnsi="Verdana"/>
          <w:sz w:val="26"/>
          <w:szCs w:val="26"/>
        </w:rPr>
        <w:t xml:space="preserve"> the importance of integrity, transparency, and human-centric governance, and acknowledged the critical role played by institutions and mentors in shaping responsible and ethical civil servants.</w:t>
      </w:r>
    </w:p>
    <w:p w:rsidR="00C55B7B" w:rsidRDefault="00C55B7B" w:rsidP="00C55B7B">
      <w:pPr>
        <w:jc w:val="both"/>
        <w:rPr>
          <w:rFonts w:ascii="Verdana" w:hAnsi="Verdana"/>
          <w:sz w:val="26"/>
          <w:szCs w:val="26"/>
        </w:rPr>
      </w:pPr>
      <w:r>
        <w:rPr>
          <w:rFonts w:ascii="Verdana" w:hAnsi="Verdana"/>
          <w:sz w:val="26"/>
          <w:szCs w:val="26"/>
        </w:rPr>
        <w:t>He felicitated 20 officers from the IAS, IPS, IRS, IIS, HCS, PCS, and AETC cadres, who are currently serving in various capacities across the country, and lauded their achievements and commitment to public service.</w:t>
      </w:r>
    </w:p>
    <w:p w:rsidR="00C55B7B" w:rsidRDefault="00C55B7B" w:rsidP="00C55B7B">
      <w:pPr>
        <w:jc w:val="both"/>
        <w:rPr>
          <w:rFonts w:ascii="Verdana" w:hAnsi="Verdana"/>
          <w:sz w:val="26"/>
          <w:szCs w:val="26"/>
        </w:rPr>
      </w:pPr>
      <w:r>
        <w:rPr>
          <w:rFonts w:ascii="Verdana" w:hAnsi="Verdana"/>
          <w:sz w:val="26"/>
          <w:szCs w:val="26"/>
        </w:rPr>
        <w:t xml:space="preserve">The Governor also appreciated the faculty and mentors of </w:t>
      </w:r>
      <w:proofErr w:type="spellStart"/>
      <w:r>
        <w:rPr>
          <w:rFonts w:ascii="Verdana" w:hAnsi="Verdana"/>
          <w:sz w:val="26"/>
          <w:szCs w:val="26"/>
        </w:rPr>
        <w:t>Sankalp</w:t>
      </w:r>
      <w:proofErr w:type="spellEnd"/>
      <w:r>
        <w:rPr>
          <w:rFonts w:ascii="Verdana" w:hAnsi="Verdana"/>
          <w:sz w:val="26"/>
          <w:szCs w:val="26"/>
        </w:rPr>
        <w:t xml:space="preserve"> IAS for instilling discipline, academic excellence, and public service values among students, and expressed confidence in the institution’s continued contribution to nation-building.</w:t>
      </w:r>
    </w:p>
    <w:p w:rsidR="00C55B7B" w:rsidRDefault="00C55B7B" w:rsidP="00C55B7B">
      <w:pPr>
        <w:jc w:val="both"/>
        <w:rPr>
          <w:rFonts w:ascii="Verdana" w:hAnsi="Verdana"/>
          <w:sz w:val="26"/>
          <w:szCs w:val="26"/>
        </w:rPr>
      </w:pPr>
      <w:r>
        <w:rPr>
          <w:rFonts w:ascii="Verdana" w:hAnsi="Verdana"/>
          <w:sz w:val="26"/>
          <w:szCs w:val="26"/>
        </w:rPr>
        <w:t xml:space="preserve">Mr. </w:t>
      </w:r>
      <w:proofErr w:type="spellStart"/>
      <w:r>
        <w:rPr>
          <w:rFonts w:ascii="Verdana" w:hAnsi="Verdana"/>
          <w:sz w:val="26"/>
          <w:szCs w:val="26"/>
        </w:rPr>
        <w:t>Charanjit</w:t>
      </w:r>
      <w:proofErr w:type="spellEnd"/>
      <w:r>
        <w:rPr>
          <w:rFonts w:ascii="Verdana" w:hAnsi="Verdana"/>
          <w:sz w:val="26"/>
          <w:szCs w:val="26"/>
        </w:rPr>
        <w:t xml:space="preserve"> </w:t>
      </w:r>
      <w:proofErr w:type="spellStart"/>
      <w:r>
        <w:rPr>
          <w:rFonts w:ascii="Verdana" w:hAnsi="Verdana"/>
          <w:sz w:val="26"/>
          <w:szCs w:val="26"/>
        </w:rPr>
        <w:t>Rai</w:t>
      </w:r>
      <w:proofErr w:type="spellEnd"/>
      <w:r>
        <w:rPr>
          <w:rFonts w:ascii="Verdana" w:hAnsi="Verdana"/>
          <w:sz w:val="26"/>
          <w:szCs w:val="26"/>
        </w:rPr>
        <w:t xml:space="preserve">, President, </w:t>
      </w:r>
      <w:proofErr w:type="spellStart"/>
      <w:r>
        <w:rPr>
          <w:rFonts w:ascii="Verdana" w:hAnsi="Verdana"/>
          <w:sz w:val="26"/>
          <w:szCs w:val="26"/>
        </w:rPr>
        <w:t>Sankalp</w:t>
      </w:r>
      <w:proofErr w:type="spellEnd"/>
      <w:r>
        <w:rPr>
          <w:rFonts w:ascii="Verdana" w:hAnsi="Verdana"/>
          <w:sz w:val="26"/>
          <w:szCs w:val="26"/>
        </w:rPr>
        <w:t xml:space="preserve"> IAS, Chandigarh, informed that the Chandigarh centre has so far guided 133 successful candidates in UPSC and other competitive examinations. Referring to the recent PCS results, he congratulated the institution for achieving 13 selections out of 18 candidates.</w:t>
      </w:r>
    </w:p>
    <w:p w:rsidR="00C55B7B" w:rsidRDefault="00C55B7B" w:rsidP="00C55B7B">
      <w:pPr>
        <w:jc w:val="both"/>
        <w:rPr>
          <w:rFonts w:ascii="Verdana" w:hAnsi="Verdana"/>
          <w:sz w:val="26"/>
          <w:szCs w:val="26"/>
        </w:rPr>
      </w:pPr>
      <w:r>
        <w:rPr>
          <w:rFonts w:ascii="Verdana" w:hAnsi="Verdana"/>
          <w:sz w:val="26"/>
          <w:szCs w:val="26"/>
        </w:rPr>
        <w:t xml:space="preserve">Prominent dignitaries present on the occasion included </w:t>
      </w:r>
      <w:proofErr w:type="spellStart"/>
      <w:r>
        <w:rPr>
          <w:rFonts w:ascii="Verdana" w:hAnsi="Verdana"/>
          <w:sz w:val="26"/>
          <w:szCs w:val="26"/>
        </w:rPr>
        <w:t>Mahamuni</w:t>
      </w:r>
      <w:proofErr w:type="spellEnd"/>
      <w:r>
        <w:rPr>
          <w:rFonts w:ascii="Verdana" w:hAnsi="Verdana"/>
          <w:sz w:val="26"/>
          <w:szCs w:val="26"/>
        </w:rPr>
        <w:t xml:space="preserve"> </w:t>
      </w:r>
      <w:proofErr w:type="spellStart"/>
      <w:r>
        <w:rPr>
          <w:rFonts w:ascii="Verdana" w:hAnsi="Verdana"/>
          <w:sz w:val="26"/>
          <w:szCs w:val="26"/>
        </w:rPr>
        <w:t>Ramdas</w:t>
      </w:r>
      <w:proofErr w:type="spellEnd"/>
      <w:r>
        <w:rPr>
          <w:rFonts w:ascii="Verdana" w:hAnsi="Verdana"/>
          <w:sz w:val="26"/>
          <w:szCs w:val="26"/>
        </w:rPr>
        <w:t xml:space="preserve"> </w:t>
      </w:r>
      <w:proofErr w:type="spellStart"/>
      <w:r>
        <w:rPr>
          <w:rFonts w:ascii="Verdana" w:hAnsi="Verdana"/>
          <w:sz w:val="26"/>
          <w:szCs w:val="26"/>
        </w:rPr>
        <w:t>Ji</w:t>
      </w:r>
      <w:proofErr w:type="spellEnd"/>
      <w:r>
        <w:rPr>
          <w:rFonts w:ascii="Verdana" w:hAnsi="Verdana"/>
          <w:sz w:val="26"/>
          <w:szCs w:val="26"/>
        </w:rPr>
        <w:t xml:space="preserve"> from Jodhpur (Rajasthan); </w:t>
      </w:r>
      <w:proofErr w:type="spellStart"/>
      <w:r>
        <w:rPr>
          <w:rFonts w:ascii="Verdana" w:hAnsi="Verdana"/>
          <w:sz w:val="26"/>
          <w:szCs w:val="26"/>
        </w:rPr>
        <w:t>Shri</w:t>
      </w:r>
      <w:proofErr w:type="spellEnd"/>
      <w:r>
        <w:rPr>
          <w:rFonts w:ascii="Verdana" w:hAnsi="Verdana"/>
          <w:sz w:val="26"/>
          <w:szCs w:val="26"/>
        </w:rPr>
        <w:t xml:space="preserve"> </w:t>
      </w:r>
      <w:proofErr w:type="spellStart"/>
      <w:r>
        <w:rPr>
          <w:rFonts w:ascii="Verdana" w:hAnsi="Verdana"/>
          <w:sz w:val="26"/>
          <w:szCs w:val="26"/>
        </w:rPr>
        <w:t>Gian</w:t>
      </w:r>
      <w:proofErr w:type="spellEnd"/>
      <w:r>
        <w:rPr>
          <w:rFonts w:ascii="Verdana" w:hAnsi="Verdana"/>
          <w:sz w:val="26"/>
          <w:szCs w:val="26"/>
        </w:rPr>
        <w:t xml:space="preserve"> </w:t>
      </w:r>
      <w:proofErr w:type="spellStart"/>
      <w:r>
        <w:rPr>
          <w:rFonts w:ascii="Verdana" w:hAnsi="Verdana"/>
          <w:sz w:val="26"/>
          <w:szCs w:val="26"/>
        </w:rPr>
        <w:t>Chand</w:t>
      </w:r>
      <w:proofErr w:type="spellEnd"/>
      <w:r>
        <w:rPr>
          <w:rFonts w:ascii="Verdana" w:hAnsi="Verdana"/>
          <w:sz w:val="26"/>
          <w:szCs w:val="26"/>
        </w:rPr>
        <w:t xml:space="preserve"> Gupta, former </w:t>
      </w:r>
      <w:r>
        <w:rPr>
          <w:rFonts w:ascii="Verdana" w:hAnsi="Verdana"/>
          <w:sz w:val="26"/>
          <w:szCs w:val="26"/>
        </w:rPr>
        <w:lastRenderedPageBreak/>
        <w:t xml:space="preserve">Speaker, Haryana </w:t>
      </w:r>
      <w:proofErr w:type="spellStart"/>
      <w:r>
        <w:rPr>
          <w:rFonts w:ascii="Verdana" w:hAnsi="Verdana"/>
          <w:sz w:val="26"/>
          <w:szCs w:val="26"/>
        </w:rPr>
        <w:t>Vidhan</w:t>
      </w:r>
      <w:proofErr w:type="spellEnd"/>
      <w:r>
        <w:rPr>
          <w:rFonts w:ascii="Verdana" w:hAnsi="Verdana"/>
          <w:sz w:val="26"/>
          <w:szCs w:val="26"/>
        </w:rPr>
        <w:t xml:space="preserve"> </w:t>
      </w:r>
      <w:proofErr w:type="spellStart"/>
      <w:r>
        <w:rPr>
          <w:rFonts w:ascii="Verdana" w:hAnsi="Verdana"/>
          <w:sz w:val="26"/>
          <w:szCs w:val="26"/>
        </w:rPr>
        <w:t>Sabha</w:t>
      </w:r>
      <w:proofErr w:type="spellEnd"/>
      <w:r>
        <w:rPr>
          <w:rFonts w:ascii="Verdana" w:hAnsi="Verdana"/>
          <w:sz w:val="26"/>
          <w:szCs w:val="26"/>
        </w:rPr>
        <w:t xml:space="preserve">; </w:t>
      </w:r>
      <w:proofErr w:type="spellStart"/>
      <w:r>
        <w:rPr>
          <w:rFonts w:ascii="Verdana" w:hAnsi="Verdana"/>
          <w:sz w:val="26"/>
          <w:szCs w:val="26"/>
        </w:rPr>
        <w:t>Shri</w:t>
      </w:r>
      <w:proofErr w:type="spellEnd"/>
      <w:r>
        <w:rPr>
          <w:rFonts w:ascii="Verdana" w:hAnsi="Verdana"/>
          <w:sz w:val="26"/>
          <w:szCs w:val="26"/>
        </w:rPr>
        <w:t xml:space="preserve"> V.P. Singh, Principal Secretary to the Governor of Punjab; </w:t>
      </w:r>
      <w:proofErr w:type="spellStart"/>
      <w:r>
        <w:rPr>
          <w:rFonts w:ascii="Verdana" w:hAnsi="Verdana"/>
          <w:sz w:val="26"/>
          <w:szCs w:val="26"/>
        </w:rPr>
        <w:t>Shri</w:t>
      </w:r>
      <w:proofErr w:type="spellEnd"/>
      <w:r>
        <w:rPr>
          <w:rFonts w:ascii="Verdana" w:hAnsi="Verdana"/>
          <w:sz w:val="26"/>
          <w:szCs w:val="26"/>
        </w:rPr>
        <w:t xml:space="preserve"> Sanjay </w:t>
      </w:r>
      <w:proofErr w:type="spellStart"/>
      <w:r>
        <w:rPr>
          <w:rFonts w:ascii="Verdana" w:hAnsi="Verdana"/>
          <w:sz w:val="26"/>
          <w:szCs w:val="26"/>
        </w:rPr>
        <w:t>Tandon</w:t>
      </w:r>
      <w:proofErr w:type="spellEnd"/>
      <w:r>
        <w:rPr>
          <w:rFonts w:ascii="Verdana" w:hAnsi="Verdana"/>
          <w:sz w:val="26"/>
          <w:szCs w:val="26"/>
        </w:rPr>
        <w:t xml:space="preserve">; </w:t>
      </w:r>
      <w:proofErr w:type="spellStart"/>
      <w:r>
        <w:rPr>
          <w:rFonts w:ascii="Verdana" w:hAnsi="Verdana"/>
          <w:sz w:val="26"/>
          <w:szCs w:val="26"/>
        </w:rPr>
        <w:t>Shri</w:t>
      </w:r>
      <w:proofErr w:type="spellEnd"/>
      <w:r>
        <w:rPr>
          <w:rFonts w:ascii="Verdana" w:hAnsi="Verdana"/>
          <w:sz w:val="26"/>
          <w:szCs w:val="26"/>
        </w:rPr>
        <w:t xml:space="preserve"> T. </w:t>
      </w:r>
      <w:proofErr w:type="spellStart"/>
      <w:r>
        <w:rPr>
          <w:rFonts w:ascii="Verdana" w:hAnsi="Verdana"/>
          <w:sz w:val="26"/>
          <w:szCs w:val="26"/>
        </w:rPr>
        <w:t>Padam</w:t>
      </w:r>
      <w:proofErr w:type="spellEnd"/>
      <w:r>
        <w:rPr>
          <w:rFonts w:ascii="Verdana" w:hAnsi="Verdana"/>
          <w:sz w:val="26"/>
          <w:szCs w:val="26"/>
        </w:rPr>
        <w:t xml:space="preserve"> Nair, Director, </w:t>
      </w:r>
      <w:proofErr w:type="spellStart"/>
      <w:r>
        <w:rPr>
          <w:rFonts w:ascii="Verdana" w:hAnsi="Verdana"/>
          <w:sz w:val="26"/>
          <w:szCs w:val="26"/>
        </w:rPr>
        <w:t>Thapar</w:t>
      </w:r>
      <w:proofErr w:type="spellEnd"/>
      <w:r>
        <w:rPr>
          <w:rFonts w:ascii="Verdana" w:hAnsi="Verdana"/>
          <w:sz w:val="26"/>
          <w:szCs w:val="26"/>
        </w:rPr>
        <w:t xml:space="preserve"> University, Patiala; along with other officials and distinguished guests.</w:t>
      </w:r>
    </w:p>
    <w:p w:rsidR="007F47B0" w:rsidRDefault="007F47B0" w:rsidP="007F47B0">
      <w:pPr>
        <w:jc w:val="center"/>
      </w:pPr>
      <w:r>
        <w:rPr>
          <w:rFonts w:cs="Mangal"/>
          <w:cs/>
        </w:rPr>
        <w:t>प्रेस नोट</w:t>
      </w:r>
    </w:p>
    <w:p w:rsidR="007F47B0" w:rsidRDefault="007F47B0" w:rsidP="007F47B0">
      <w:pPr>
        <w:jc w:val="center"/>
      </w:pPr>
      <w:r>
        <w:t>‘</w:t>
      </w:r>
      <w:r>
        <w:rPr>
          <w:rFonts w:cs="Mangal"/>
          <w:cs/>
        </w:rPr>
        <w:t>वार्षिक पर्व मिलन</w:t>
      </w:r>
      <w:r>
        <w:t xml:space="preserve">’ </w:t>
      </w:r>
      <w:r>
        <w:rPr>
          <w:rFonts w:cs="Mangal"/>
          <w:cs/>
        </w:rPr>
        <w:t xml:space="preserve">कार्यक्रम में पंजाब के राज्यपाल ने संकल्प </w:t>
      </w:r>
      <w:r>
        <w:t xml:space="preserve">IAS </w:t>
      </w:r>
      <w:r>
        <w:rPr>
          <w:rFonts w:cs="Mangal"/>
          <w:cs/>
        </w:rPr>
        <w:t>के पूर्व छात्र/अलुमनाई को किया सम्मानित</w:t>
      </w:r>
    </w:p>
    <w:p w:rsidR="007F47B0" w:rsidRDefault="007F47B0" w:rsidP="007F47B0">
      <w:r>
        <w:rPr>
          <w:rFonts w:cs="Mangal"/>
          <w:cs/>
        </w:rPr>
        <w:t>चंडीगढ़</w:t>
      </w:r>
      <w:r>
        <w:t>, 13</w:t>
      </w:r>
      <w:r>
        <w:rPr>
          <w:rFonts w:cs="Mangal"/>
          <w:cs/>
        </w:rPr>
        <w:t xml:space="preserve"> जनवरी:</w:t>
      </w:r>
    </w:p>
    <w:p w:rsidR="007F47B0" w:rsidRDefault="007F47B0" w:rsidP="007F47B0">
      <w:r>
        <w:rPr>
          <w:rFonts w:cs="Mangal"/>
          <w:cs/>
        </w:rPr>
        <w:t>पंजाब के राज्यपाल एवं चंडीगढ़ के प्रशासक</w:t>
      </w:r>
      <w:r>
        <w:t xml:space="preserve">, </w:t>
      </w:r>
      <w:r>
        <w:rPr>
          <w:rFonts w:cs="Mangal"/>
          <w:cs/>
        </w:rPr>
        <w:t xml:space="preserve">श्री गुलाब चंद कटारिया ने आज पंजाब लोक भवन में आयोजित </w:t>
      </w:r>
      <w:r>
        <w:t>‘</w:t>
      </w:r>
      <w:r>
        <w:rPr>
          <w:rFonts w:cs="Mangal"/>
          <w:cs/>
        </w:rPr>
        <w:t>वार्षिक पर्व मिलन</w:t>
      </w:r>
      <w:r>
        <w:t xml:space="preserve">’ </w:t>
      </w:r>
      <w:r>
        <w:rPr>
          <w:rFonts w:cs="Mangal"/>
          <w:cs/>
        </w:rPr>
        <w:t xml:space="preserve">समारोह के दौरान संकल्प </w:t>
      </w:r>
      <w:r>
        <w:t xml:space="preserve">IAS, </w:t>
      </w:r>
      <w:r>
        <w:rPr>
          <w:rFonts w:cs="Mangal"/>
          <w:cs/>
        </w:rPr>
        <w:t xml:space="preserve">चंडीगढ़ के चयनित अभ्यर्थियों एवं विभिन्न सिविल सेवाओं में सेवारत पूर्व छात्रों को सम्मानित किया। यह कार्यक्रम संकल्प </w:t>
      </w:r>
      <w:r>
        <w:t xml:space="preserve">IAS </w:t>
      </w:r>
      <w:r>
        <w:rPr>
          <w:rFonts w:cs="Mangal"/>
          <w:cs/>
        </w:rPr>
        <w:t>द्वारा सिविल सेवाओं में सफलता प्राप्त अभ्यर्थियों एवं सेवा में कार्यरत अधिकारियों के सम्मान हेतु आयोजित किया गया।</w:t>
      </w:r>
    </w:p>
    <w:p w:rsidR="007F47B0" w:rsidRDefault="007F47B0" w:rsidP="007F47B0">
      <w:r>
        <w:rPr>
          <w:rFonts w:cs="Mangal"/>
          <w:cs/>
        </w:rPr>
        <w:t>कार्यक्रम को संबोधित करते हुए राज्यपाल ने कहा कि सिविल सेवक संविधानिक मूल्यों के संरक्षक होते हैं तथा राज्य एवं नागरिकों के बीच महत्वपूर्ण सेतु का कार्य करते हैं। उन्होंने जनकल्याण केंद्रित सुशासन में सत्यनिष्ठा</w:t>
      </w:r>
      <w:r>
        <w:t xml:space="preserve">, </w:t>
      </w:r>
      <w:r>
        <w:rPr>
          <w:rFonts w:cs="Mangal"/>
          <w:cs/>
        </w:rPr>
        <w:t>पारदर्शिता एवं मानवीय दृष्टिकोण की महत्ता पर बल देते हुए जिम्मेदार एवं नैतिक सिविल सेवक तैयार करने में संस्थानों एवं मार्गदर्शकों की भूमिका की सराहना की।</w:t>
      </w:r>
    </w:p>
    <w:p w:rsidR="007F47B0" w:rsidRDefault="007F47B0" w:rsidP="007F47B0">
      <w:r>
        <w:rPr>
          <w:rFonts w:cs="Mangal"/>
          <w:cs/>
        </w:rPr>
        <w:t xml:space="preserve">राज्यपाल ने </w:t>
      </w:r>
      <w:r>
        <w:t xml:space="preserve">IAS, IPS, IRS, IIS, HCS, PCS </w:t>
      </w:r>
      <w:r>
        <w:rPr>
          <w:rFonts w:cs="Mangal"/>
          <w:cs/>
        </w:rPr>
        <w:t xml:space="preserve">एवं </w:t>
      </w:r>
      <w:r>
        <w:t xml:space="preserve">AETC </w:t>
      </w:r>
      <w:r>
        <w:rPr>
          <w:rFonts w:cs="Mangal"/>
          <w:cs/>
        </w:rPr>
        <w:t xml:space="preserve">सहित विभिन्न सेवाओं में कार्यरत </w:t>
      </w:r>
      <w:r>
        <w:t>20</w:t>
      </w:r>
      <w:r>
        <w:rPr>
          <w:rFonts w:cs="Mangal"/>
          <w:cs/>
        </w:rPr>
        <w:t xml:space="preserve"> अधिकारियों को सम्मानित किया और उनके उत्कृष्ट योगदान एवं सेवा-भाव की प्रशंसा की।</w:t>
      </w:r>
    </w:p>
    <w:p w:rsidR="007F47B0" w:rsidRDefault="007F47B0" w:rsidP="007F47B0">
      <w:r>
        <w:rPr>
          <w:rFonts w:cs="Mangal"/>
          <w:cs/>
        </w:rPr>
        <w:t xml:space="preserve">राज्यपाल ने संकल्प </w:t>
      </w:r>
      <w:r>
        <w:t xml:space="preserve">IAS </w:t>
      </w:r>
      <w:r>
        <w:rPr>
          <w:rFonts w:cs="Mangal"/>
          <w:cs/>
        </w:rPr>
        <w:t>के संकाय सदस्यों एवं मार्गदर्शकों की भी सराहना की</w:t>
      </w:r>
      <w:r>
        <w:t xml:space="preserve">, </w:t>
      </w:r>
      <w:r>
        <w:rPr>
          <w:rFonts w:cs="Mangal"/>
          <w:cs/>
        </w:rPr>
        <w:t>जिन्होंने विद्यार्थियों में अनुशासन</w:t>
      </w:r>
      <w:r>
        <w:t xml:space="preserve">, </w:t>
      </w:r>
      <w:r>
        <w:rPr>
          <w:rFonts w:cs="Mangal"/>
          <w:cs/>
        </w:rPr>
        <w:t>शैक्षणिक उत्कृष्टता एवं सार्वजनिक सेवा के मूल्यों का विकास किया। उन्होंने विश्वास व्यक्त किया कि यह संस्थान राष्ट्र निर्माण की दिशा में अपनी महत्वपूर्ण भूमिका जारी रखेगा।</w:t>
      </w:r>
    </w:p>
    <w:p w:rsidR="007F47B0" w:rsidRDefault="007F47B0" w:rsidP="007F47B0">
      <w:r>
        <w:rPr>
          <w:rFonts w:cs="Mangal"/>
          <w:cs/>
        </w:rPr>
        <w:t xml:space="preserve">संकल्प </w:t>
      </w:r>
      <w:r>
        <w:t xml:space="preserve">IAS, </w:t>
      </w:r>
      <w:r>
        <w:rPr>
          <w:rFonts w:cs="Mangal"/>
          <w:cs/>
        </w:rPr>
        <w:t>चंडीगढ़ के अध्यक्ष</w:t>
      </w:r>
      <w:r>
        <w:t xml:space="preserve">, </w:t>
      </w:r>
      <w:r>
        <w:rPr>
          <w:rFonts w:cs="Mangal"/>
          <w:cs/>
        </w:rPr>
        <w:t xml:space="preserve">श्री चरनजीत राय ने जानकारी दी कि संस्थान द्वारा अब तक </w:t>
      </w:r>
      <w:r>
        <w:t xml:space="preserve">UPSC </w:t>
      </w:r>
      <w:r>
        <w:rPr>
          <w:rFonts w:cs="Mangal"/>
          <w:cs/>
        </w:rPr>
        <w:t xml:space="preserve">एवं अन्य प्रतियोगी परीक्षाओं में कुल </w:t>
      </w:r>
      <w:r>
        <w:t>133</w:t>
      </w:r>
      <w:r>
        <w:rPr>
          <w:rFonts w:cs="Mangal"/>
          <w:cs/>
        </w:rPr>
        <w:t xml:space="preserve"> अभ्यर्थियों का चयन कराया जा चुका है। हाल ही में घोषित </w:t>
      </w:r>
      <w:r>
        <w:t xml:space="preserve">PCS </w:t>
      </w:r>
      <w:r>
        <w:rPr>
          <w:rFonts w:cs="Mangal"/>
          <w:cs/>
        </w:rPr>
        <w:t xml:space="preserve">परीक्षा परिणामों का उल्लेख करते हुए उन्होंने बताया कि </w:t>
      </w:r>
      <w:r>
        <w:t>18</w:t>
      </w:r>
      <w:r>
        <w:rPr>
          <w:rFonts w:cs="Mangal"/>
          <w:cs/>
        </w:rPr>
        <w:t xml:space="preserve"> अभ्यर्थियों में से </w:t>
      </w:r>
      <w:r>
        <w:t>13</w:t>
      </w:r>
      <w:r>
        <w:rPr>
          <w:rFonts w:cs="Mangal"/>
          <w:cs/>
        </w:rPr>
        <w:t xml:space="preserve"> का चयन हुआ है</w:t>
      </w:r>
      <w:r>
        <w:t xml:space="preserve">, </w:t>
      </w:r>
      <w:r>
        <w:rPr>
          <w:rFonts w:cs="Mangal"/>
          <w:cs/>
        </w:rPr>
        <w:t>जो संस्थान के लिए गर्व का विषय है।</w:t>
      </w:r>
    </w:p>
    <w:p w:rsidR="007F47B0" w:rsidRDefault="007F47B0" w:rsidP="007F47B0">
      <w:r>
        <w:rPr>
          <w:rFonts w:cs="Mangal"/>
          <w:cs/>
        </w:rPr>
        <w:t>इस अवसर पर जोधपुर (राजस्थान) से पधारे महामुनि रामदास जी</w:t>
      </w:r>
      <w:r>
        <w:t xml:space="preserve">, </w:t>
      </w:r>
      <w:r>
        <w:rPr>
          <w:rFonts w:cs="Mangal"/>
          <w:cs/>
        </w:rPr>
        <w:t>हरियाणा विधानसभा के पूर्व अध्यक्ष श्री जियान चंद गुप्ता</w:t>
      </w:r>
      <w:r>
        <w:t xml:space="preserve">, </w:t>
      </w:r>
      <w:r>
        <w:rPr>
          <w:rFonts w:cs="Mangal"/>
          <w:cs/>
        </w:rPr>
        <w:t>पंजाब के राज्यपाल के प्रमुख सचिव श्री वी.पी. सिंह</w:t>
      </w:r>
      <w:r>
        <w:t xml:space="preserve">, </w:t>
      </w:r>
      <w:r>
        <w:rPr>
          <w:rFonts w:cs="Mangal"/>
          <w:cs/>
        </w:rPr>
        <w:t>श्री संजय टंडन</w:t>
      </w:r>
      <w:r>
        <w:t xml:space="preserve">, </w:t>
      </w:r>
      <w:r>
        <w:rPr>
          <w:rFonts w:cs="Mangal"/>
          <w:cs/>
        </w:rPr>
        <w:t>थापर विश्वविद्यालय</w:t>
      </w:r>
      <w:r>
        <w:t xml:space="preserve">, </w:t>
      </w:r>
      <w:r>
        <w:rPr>
          <w:rFonts w:cs="Mangal"/>
          <w:cs/>
        </w:rPr>
        <w:t>पटियाला के निदेशक श्री टी. पदम नायर सहित अन्य गणमान्य नागरिक एवं अधिकारी उपस्थित थे।</w:t>
      </w:r>
    </w:p>
    <w:p w:rsidR="00334E34" w:rsidRDefault="00334E34"/>
    <w:sectPr w:rsidR="00334E34" w:rsidSect="00C317B2">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useFELayout/>
  </w:compat>
  <w:rsids>
    <w:rsidRoot w:val="00C55B7B"/>
    <w:rsid w:val="00334E34"/>
    <w:rsid w:val="007F47B0"/>
    <w:rsid w:val="00C317B2"/>
    <w:rsid w:val="00C55B7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17B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34271408">
      <w:bodyDiv w:val="1"/>
      <w:marLeft w:val="0"/>
      <w:marRight w:val="0"/>
      <w:marTop w:val="0"/>
      <w:marBottom w:val="0"/>
      <w:divBdr>
        <w:top w:val="none" w:sz="0" w:space="0" w:color="auto"/>
        <w:left w:val="none" w:sz="0" w:space="0" w:color="auto"/>
        <w:bottom w:val="none" w:sz="0" w:space="0" w:color="auto"/>
        <w:right w:val="none" w:sz="0" w:space="0" w:color="auto"/>
      </w:divBdr>
    </w:div>
    <w:div w:id="1730030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592</Words>
  <Characters>3375</Characters>
  <Application>Microsoft Office Word</Application>
  <DocSecurity>0</DocSecurity>
  <Lines>28</Lines>
  <Paragraphs>7</Paragraphs>
  <ScaleCrop>false</ScaleCrop>
  <Company>HP Inc.</Company>
  <LinksUpToDate>false</LinksUpToDate>
  <CharactersWithSpaces>3960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2026-01-13T12:43:00Z</dcterms:created>
  <dcterms:modified xsi:type="dcterms:W3CDTF">2026-01-13T12:44:00Z</dcterms:modified>
</cp:coreProperties>
</file>